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魅力之城</w:t>
      </w:r>
      <w:r>
        <w:rPr>
          <w:sz w:val="44"/>
          <w:szCs w:val="44"/>
        </w:rPr>
        <w:t>——</w:t>
      </w:r>
      <w:r>
        <w:rPr>
          <w:rFonts w:hint="eastAsia"/>
          <w:sz w:val="44"/>
          <w:szCs w:val="44"/>
        </w:rPr>
        <w:t>南京</w:t>
      </w:r>
    </w:p>
    <w:p>
      <w:pPr>
        <w:jc w:val="right"/>
        <w:rPr>
          <w:sz w:val="28"/>
          <w:szCs w:val="28"/>
        </w:rPr>
      </w:pPr>
      <w:bookmarkStart w:id="0" w:name="_GoBack"/>
      <w:bookmarkEnd w:id="0"/>
      <w:r>
        <w:rPr>
          <w:rFonts w:hint="eastAsia"/>
          <w:sz w:val="28"/>
          <w:szCs w:val="28"/>
        </w:rPr>
        <w:t>刘子渊 11岁 行知学堂</w:t>
      </w:r>
    </w:p>
    <w:p>
      <w:pPr>
        <w:jc w:val="center"/>
      </w:pPr>
    </w:p>
    <w:p>
      <w:pPr>
        <w:rPr>
          <w:sz w:val="28"/>
          <w:szCs w:val="28"/>
        </w:rPr>
      </w:pPr>
      <w:r>
        <w:rPr>
          <w:rFonts w:hint="eastAsia"/>
        </w:rPr>
        <w:t xml:space="preserve">    </w:t>
      </w:r>
      <w:r>
        <w:rPr>
          <w:rFonts w:hint="eastAsia"/>
          <w:sz w:val="28"/>
          <w:szCs w:val="28"/>
        </w:rPr>
        <w:t xml:space="preserve"> 南京，是六朝古都，是一座美丽的古城。而我就出生在这个充满魅力的地方。</w:t>
      </w:r>
    </w:p>
    <w:p>
      <w:pPr>
        <w:ind w:firstLine="560" w:firstLineChars="200"/>
        <w:rPr>
          <w:sz w:val="28"/>
          <w:szCs w:val="28"/>
        </w:rPr>
      </w:pPr>
      <w:r>
        <w:rPr>
          <w:rFonts w:hint="eastAsia"/>
          <w:sz w:val="28"/>
          <w:szCs w:val="28"/>
        </w:rPr>
        <w:t>这里既有这充满现代化和高科技的河西新城；还有古色古香的夫子庙……看到这里，你是不是想听听它们的介绍呢？那还等什么呢，快来看看下面吧！</w:t>
      </w:r>
    </w:p>
    <w:p>
      <w:pPr>
        <w:rPr>
          <w:sz w:val="28"/>
          <w:szCs w:val="28"/>
        </w:rPr>
      </w:pPr>
      <w:r>
        <w:rPr>
          <w:rFonts w:hint="eastAsia"/>
          <w:sz w:val="28"/>
          <w:szCs w:val="28"/>
        </w:rPr>
        <w:t xml:space="preserve">    南京市长江三角洲的城市之一，位于长江中下游。是政治、经济、文化中心。古代的名人：王安石、王羲之、王献之、祖冲之……都来自于南京。可想而知，南京真是一个人文气息隆重、历史悠久的城市。在南京每年的12月13日都会鸣笛，那是为了纪念那些被日军杀死的三十万位无辜同胞，经过我上网查的一些资料和教科书里的内容，深深的让我了解到了那些日军做的事是多么的耻辱。</w:t>
      </w:r>
    </w:p>
    <w:p>
      <w:pPr>
        <w:ind w:firstLine="555"/>
        <w:rPr>
          <w:sz w:val="28"/>
          <w:szCs w:val="28"/>
        </w:rPr>
      </w:pPr>
      <w:r>
        <w:rPr>
          <w:rFonts w:hint="eastAsia"/>
          <w:sz w:val="28"/>
          <w:szCs w:val="28"/>
        </w:rPr>
        <w:t>走在历史悠久的长江路上，你会发现有许多的民国建筑，其中就有著名的1912文化街区。在它不远处就是举世闻名的总统府。许多中外游客都慕名而来，观赏这独特的建筑风格。总统府曾经是孙中山先生工作过的地方。在院内，有宜人的景色供游客们欣赏，置身于园中，仿佛依稀还能感受到中山先生当年工作时的风貌。领略过总统府的一番景色后，你可以乘坐34路博爱线到达世界级文化遗产地—中山陵。中山陵坐落于紫金山脚下，是一座风景独特的园林。它是由音乐台、美龄宫、无梁殿以及梅花山等几大景区组成。</w:t>
      </w:r>
    </w:p>
    <w:p>
      <w:pPr>
        <w:ind w:firstLine="555"/>
        <w:rPr>
          <w:sz w:val="28"/>
          <w:szCs w:val="28"/>
        </w:rPr>
      </w:pPr>
      <w:r>
        <w:rPr>
          <w:sz w:val="28"/>
          <w:szCs w:val="28"/>
        </w:rPr>
        <w:t xml:space="preserve"> </w:t>
      </w:r>
    </w:p>
    <w:p>
      <w:pPr>
        <w:ind w:firstLine="555"/>
        <w:rPr>
          <w:sz w:val="28"/>
          <w:szCs w:val="28"/>
        </w:rPr>
      </w:pPr>
      <w:r>
        <w:rPr>
          <w:rFonts w:hint="eastAsia"/>
          <w:sz w:val="28"/>
          <w:szCs w:val="28"/>
        </w:rPr>
        <w:t>“桃叶渡、李香君的故居”，听了这些耳熟能详的典故，一定让你想起了秦淮河。坐在观光的小船上，荡漾在碧波中，品着一壶清香的绿茶，吹着凉爽的微风，真是暇意。听着解说员详细而生动的讲解，让我对秦淮河的历史更加好奇……</w:t>
      </w:r>
    </w:p>
    <w:p>
      <w:pPr>
        <w:rPr>
          <w:sz w:val="28"/>
          <w:szCs w:val="28"/>
        </w:rPr>
      </w:pPr>
      <w:r>
        <w:rPr>
          <w:rFonts w:hint="eastAsia"/>
          <w:sz w:val="28"/>
          <w:szCs w:val="28"/>
        </w:rPr>
        <w:t xml:space="preserve">    虽然南京有许多古建筑，但是他也有崭新的一面，那就是河西新城。河西是南京经济发展的重要地区，也是南京金融公司的聚集地。著名的奥林匹克体育馆就在那里。两座国家级的大型剧院保利大剧院和江苏大剧院也建造在那里。他们现在都是南京新的标杆建筑。</w:t>
      </w:r>
    </w:p>
    <w:p>
      <w:pPr>
        <w:rPr>
          <w:sz w:val="28"/>
          <w:szCs w:val="28"/>
        </w:rPr>
      </w:pPr>
      <w:r>
        <w:rPr>
          <w:rFonts w:hint="eastAsia"/>
          <w:sz w:val="28"/>
          <w:szCs w:val="28"/>
        </w:rPr>
        <w:t xml:space="preserve">    看完了这么多的景点，我的肚子也不知不觉的饿了起来，那就跟随我去老门东吃南京正宗的小吃吧！点上一碗鸭血粉丝汤和一笼金陵汤包，轻轻咬上一口汤包的外皮，汤汁立刻从里面流了出来，香气四溢。在喝上一碗鸭血粉丝汤，真是回味无穷啊！</w:t>
      </w:r>
    </w:p>
    <w:p>
      <w:pPr>
        <w:rPr>
          <w:sz w:val="28"/>
          <w:szCs w:val="28"/>
        </w:rPr>
      </w:pPr>
      <w:r>
        <w:rPr>
          <w:rFonts w:hint="eastAsia"/>
          <w:sz w:val="28"/>
          <w:szCs w:val="28"/>
        </w:rPr>
        <w:t xml:space="preserve">    南京每年四季分明：南京的春天可以放风筝，尽情享受那温暖的阳光。记得有一次幼儿园举行放风筝活动，我在爸爸的帮助下把风筝飞得很高，那是我第一次亲自体会到了风筝是如何飞起来的；南京的夏天可以看萤火虫，还可以吃到清香扑鼻的菊花叶汤和荠菜。有一年夏天，爸爸妈妈带我去了中山陵看萤火虫。夜幕降临，里面很黑，一开始我很害怕，但后来等了很长时间萤火虫还没来。就在我快要放弃的时候，功夫不负有心人，在萤火虫出现的时候许多慕名而来的摄影师都拍下了这精彩的一瞬间；南京的秋天是一个美丽而又丰收的一个季节。在南京，你可以吃到肉质鲜嫩饱满的大闸蟹，还能去栖霞山欣赏那景色宜人的枫叶；南京的冬天不像北方的雪那么大，但它可以为庄稼盖上一层厚厚的棉被。记得有一年冬天，雪下得特别大，我早上起来往窗外一看，地上堆积了厚厚的一层积雪。我兴奋极了，赶紧把正在休息的妈妈拖了起来，让她带我去外面打雪仗。我和妈妈还在家门口的不远处堆了一个调皮可爱的雪人。</w:t>
      </w:r>
    </w:p>
    <w:p>
      <w:pPr>
        <w:rPr>
          <w:sz w:val="28"/>
          <w:szCs w:val="28"/>
        </w:rPr>
      </w:pPr>
      <w:r>
        <w:rPr>
          <w:rFonts w:hint="eastAsia"/>
          <w:sz w:val="28"/>
          <w:szCs w:val="28"/>
        </w:rPr>
        <w:t xml:space="preserve">    虽然我现在在海外生活和学习，但我时刻都关注着家乡和祖国的每一刻变化。希望我能在今后的日子里好好学习，为祖国的发展贡献一丝力量！</w:t>
      </w:r>
    </w:p>
    <w:sectPr>
      <w:pgSz w:w="11906" w:h="16838"/>
      <w:pgMar w:top="1417" w:right="1417" w:bottom="1417" w:left="1417" w:header="708" w:footer="708" w:gutter="0"/>
      <w:cols w:space="708"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Arial">
    <w:panose1 w:val="020B0604020202020204"/>
    <w:charset w:val="00"/>
    <w:family w:val="swiss"/>
    <w:pitch w:val="default"/>
    <w:sig w:usb0="00007A87" w:usb1="80000000" w:usb2="00000008" w:usb3="00000000" w:csb0="400001FF" w:csb1="FFFF0000"/>
  </w:font>
  <w:font w:name="等线">
    <w:altName w:val="宋体"/>
    <w:panose1 w:val="00000000000000000000"/>
    <w:charset w:val="86"/>
    <w:family w:val="auto"/>
    <w:pitch w:val="default"/>
    <w:sig w:usb0="00000000" w:usb1="00000000" w:usb2="00000000" w:usb3="00000000" w:csb0="00000000" w:csb1="00000000"/>
  </w:font>
  <w:font w:name="等线">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20"/>
    <w:rsid w:val="002A1D22"/>
    <w:rsid w:val="006B1A49"/>
    <w:rsid w:val="007D5FD1"/>
    <w:rsid w:val="00883FA2"/>
    <w:rsid w:val="009D182C"/>
    <w:rsid w:val="00D97420"/>
    <w:rsid w:val="490B0B7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203</Words>
  <Characters>1159</Characters>
  <Lines>9</Lines>
  <Paragraphs>2</Paragraphs>
  <TotalTime>348</TotalTime>
  <ScaleCrop>false</ScaleCrop>
  <LinksUpToDate>false</LinksUpToDate>
  <CharactersWithSpaces>1360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2019-08-23T06:35:00Z</dcterms:created>
  <dc:creator>Yong Xiao</dc:creator>
  <cp:lastModifiedBy>ShiYongRen</cp:lastModifiedBy>
  <dcterms:modified xsi:type="dcterms:W3CDTF">2019-10-01T09:43:09Z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